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2" w:rsidRPr="00E248F2" w:rsidRDefault="007D5DD8" w:rsidP="00F45531">
      <w:pPr>
        <w:jc w:val="right"/>
      </w:pPr>
      <w:r w:rsidRPr="00E248F2">
        <w:t xml:space="preserve">                                                                                     </w:t>
      </w:r>
      <w:r w:rsidR="00E248F2" w:rsidRPr="00E248F2">
        <w:t>Республика Бурятия</w:t>
      </w:r>
    </w:p>
    <w:p w:rsidR="007D5DD8" w:rsidRDefault="00E248F2" w:rsidP="00F45531">
      <w:pPr>
        <w:jc w:val="right"/>
      </w:pPr>
      <w:r>
        <w:rPr>
          <w:b/>
        </w:rPr>
        <w:t xml:space="preserve">                                                                                     </w:t>
      </w:r>
      <w:r w:rsidR="007D5DD8">
        <w:t>Приложение</w:t>
      </w:r>
      <w:r w:rsidR="007D5DD8">
        <w:rPr>
          <w:b/>
        </w:rPr>
        <w:t xml:space="preserve">                           </w:t>
      </w:r>
      <w:r w:rsidR="007D5DD8">
        <w:t xml:space="preserve">                                                                                                                         </w:t>
      </w:r>
    </w:p>
    <w:p w:rsidR="007D5DD8" w:rsidRDefault="007D5DD8" w:rsidP="00F45531">
      <w:pPr>
        <w:jc w:val="right"/>
      </w:pPr>
      <w:r>
        <w:t xml:space="preserve">                                                                                     Утверждены решением сессии Совета                               </w:t>
      </w:r>
    </w:p>
    <w:p w:rsidR="007D5DD8" w:rsidRDefault="007D5DD8" w:rsidP="00F45531">
      <w:pPr>
        <w:jc w:val="right"/>
      </w:pPr>
      <w:r>
        <w:t xml:space="preserve">                                                                                     депутатов сельского поселения «</w:t>
      </w:r>
      <w:proofErr w:type="spellStart"/>
      <w:r>
        <w:t>Элэсун</w:t>
      </w:r>
      <w:proofErr w:type="spellEnd"/>
      <w:r>
        <w:t>»</w:t>
      </w:r>
    </w:p>
    <w:p w:rsidR="007D5DD8" w:rsidRDefault="007D5DD8" w:rsidP="00F45531">
      <w:pPr>
        <w:jc w:val="right"/>
      </w:pPr>
      <w:r>
        <w:t xml:space="preserve">                                                      Курумканского района</w:t>
      </w:r>
    </w:p>
    <w:p w:rsidR="007D5DD8" w:rsidRPr="007D5DD8" w:rsidRDefault="007D5DD8" w:rsidP="00F45531">
      <w:pPr>
        <w:jc w:val="right"/>
      </w:pPr>
      <w:r>
        <w:t xml:space="preserve">                                                                   </w:t>
      </w:r>
      <w:r w:rsidR="0084738A">
        <w:t xml:space="preserve">    </w:t>
      </w:r>
      <w:r w:rsidR="00E73F64">
        <w:t xml:space="preserve"> </w:t>
      </w:r>
      <w:r w:rsidR="00583100">
        <w:t xml:space="preserve">    </w:t>
      </w:r>
      <w:r w:rsidR="00E73F64">
        <w:t xml:space="preserve">от </w:t>
      </w:r>
      <w:r w:rsidR="00583100">
        <w:t>17 июня 2013</w:t>
      </w:r>
      <w:r>
        <w:t xml:space="preserve"> года №</w:t>
      </w:r>
      <w:r>
        <w:rPr>
          <w:lang w:val="en-US"/>
        </w:rPr>
        <w:t>X</w:t>
      </w:r>
      <w:r w:rsidR="0084738A">
        <w:t>Х</w:t>
      </w:r>
      <w:r w:rsidR="000A09AF">
        <w:t>Х</w:t>
      </w:r>
      <w:r w:rsidR="00E73F64">
        <w:t>Х</w:t>
      </w:r>
      <w:r w:rsidR="00583100">
        <w:t>Х</w:t>
      </w:r>
      <w:r w:rsidR="00583100">
        <w:rPr>
          <w:lang w:val="en-US"/>
        </w:rPr>
        <w:t>V</w:t>
      </w:r>
      <w:r w:rsidR="00583100">
        <w:t>-3</w:t>
      </w: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Pr="007D5DD8" w:rsidRDefault="007D5DD8" w:rsidP="007D5DD8">
      <w:pPr>
        <w:jc w:val="center"/>
        <w:rPr>
          <w:b/>
          <w:sz w:val="36"/>
          <w:szCs w:val="36"/>
        </w:rPr>
      </w:pPr>
      <w:r w:rsidRPr="007D5DD8">
        <w:rPr>
          <w:b/>
          <w:sz w:val="36"/>
          <w:szCs w:val="36"/>
        </w:rPr>
        <w:t>Изменения и дополнения</w:t>
      </w:r>
    </w:p>
    <w:p w:rsidR="007D5DD8" w:rsidRPr="007D5DD8" w:rsidRDefault="007D5DD8" w:rsidP="007D5D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Pr="007D5DD8">
        <w:rPr>
          <w:b/>
          <w:sz w:val="36"/>
          <w:szCs w:val="36"/>
        </w:rPr>
        <w:t xml:space="preserve"> Устав</w:t>
      </w:r>
    </w:p>
    <w:p w:rsidR="007D5DD8" w:rsidRPr="007D5DD8" w:rsidRDefault="007D5DD8" w:rsidP="007D5D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7D5DD8">
        <w:rPr>
          <w:b/>
          <w:sz w:val="36"/>
          <w:szCs w:val="36"/>
        </w:rPr>
        <w:t>униципального образования</w:t>
      </w:r>
    </w:p>
    <w:p w:rsidR="007D5DD8" w:rsidRPr="007D5DD8" w:rsidRDefault="007D5DD8" w:rsidP="007D5D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7D5DD8">
        <w:rPr>
          <w:b/>
          <w:sz w:val="36"/>
          <w:szCs w:val="36"/>
        </w:rPr>
        <w:t>ельское поселение «</w:t>
      </w:r>
      <w:proofErr w:type="spellStart"/>
      <w:r w:rsidRPr="007D5DD8">
        <w:rPr>
          <w:b/>
          <w:sz w:val="36"/>
          <w:szCs w:val="36"/>
        </w:rPr>
        <w:t>Элэсун</w:t>
      </w:r>
      <w:proofErr w:type="spellEnd"/>
      <w:r w:rsidRPr="007D5DD8">
        <w:rPr>
          <w:b/>
          <w:sz w:val="36"/>
          <w:szCs w:val="36"/>
        </w:rPr>
        <w:t>»</w:t>
      </w:r>
    </w:p>
    <w:p w:rsidR="007D5DD8" w:rsidRDefault="007D5DD8" w:rsidP="007D5DD8">
      <w:pPr>
        <w:jc w:val="center"/>
        <w:rPr>
          <w:b/>
          <w:sz w:val="36"/>
          <w:szCs w:val="36"/>
        </w:rPr>
      </w:pPr>
      <w:r w:rsidRPr="007D5DD8">
        <w:rPr>
          <w:b/>
          <w:sz w:val="36"/>
          <w:szCs w:val="36"/>
        </w:rPr>
        <w:t>Курумканского района</w:t>
      </w:r>
    </w:p>
    <w:p w:rsidR="007D5DD8" w:rsidRPr="007D5DD8" w:rsidRDefault="007D5DD8" w:rsidP="007D5D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Бурятия</w:t>
      </w:r>
    </w:p>
    <w:p w:rsidR="007D5DD8" w:rsidRPr="007D5DD8" w:rsidRDefault="007D5DD8" w:rsidP="007D5DD8">
      <w:pPr>
        <w:jc w:val="center"/>
        <w:rPr>
          <w:b/>
          <w:sz w:val="36"/>
          <w:szCs w:val="36"/>
        </w:rPr>
      </w:pPr>
    </w:p>
    <w:p w:rsidR="00D3657A" w:rsidRDefault="00D3657A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Pr="007D5DD8" w:rsidRDefault="00583100" w:rsidP="007D5D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 w:rsidR="007D5DD8" w:rsidRPr="007D5DD8">
        <w:rPr>
          <w:sz w:val="28"/>
          <w:szCs w:val="28"/>
        </w:rPr>
        <w:t>.Э</w:t>
      </w:r>
      <w:proofErr w:type="gramEnd"/>
      <w:r w:rsidR="007D5DD8" w:rsidRPr="007D5DD8">
        <w:rPr>
          <w:sz w:val="28"/>
          <w:szCs w:val="28"/>
        </w:rPr>
        <w:t>лэсун</w:t>
      </w:r>
      <w:proofErr w:type="spellEnd"/>
      <w:r w:rsidR="00E248F2">
        <w:rPr>
          <w:sz w:val="28"/>
          <w:szCs w:val="28"/>
        </w:rPr>
        <w:t>,</w:t>
      </w:r>
    </w:p>
    <w:p w:rsidR="00FA5E9F" w:rsidRPr="00FA5E9F" w:rsidRDefault="000A09AF" w:rsidP="00EC041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83100">
        <w:rPr>
          <w:sz w:val="28"/>
          <w:szCs w:val="28"/>
        </w:rPr>
        <w:t>3</w:t>
      </w:r>
      <w:r w:rsidR="007D5DD8" w:rsidRPr="007D5DD8">
        <w:rPr>
          <w:sz w:val="28"/>
          <w:szCs w:val="28"/>
        </w:rPr>
        <w:t xml:space="preserve"> г.</w:t>
      </w:r>
    </w:p>
    <w:p w:rsidR="00F45531" w:rsidRPr="00453054" w:rsidRDefault="00F45531" w:rsidP="00F45531">
      <w:pPr>
        <w:widowControl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Актуальная редакция положения Устава МО СП «</w:t>
      </w:r>
      <w:proofErr w:type="spellStart"/>
      <w:r>
        <w:rPr>
          <w:b/>
          <w:bCs/>
        </w:rPr>
        <w:t>Элэсун</w:t>
      </w:r>
      <w:proofErr w:type="spellEnd"/>
      <w:r>
        <w:rPr>
          <w:b/>
          <w:bCs/>
        </w:rPr>
        <w:t xml:space="preserve">» </w:t>
      </w:r>
      <w:proofErr w:type="spellStart"/>
      <w:r>
        <w:rPr>
          <w:b/>
          <w:bCs/>
        </w:rPr>
        <w:t>Курумканского</w:t>
      </w:r>
      <w:proofErr w:type="spellEnd"/>
      <w:r>
        <w:rPr>
          <w:b/>
          <w:bCs/>
        </w:rPr>
        <w:t xml:space="preserve"> района:</w:t>
      </w:r>
    </w:p>
    <w:p w:rsidR="00F45531" w:rsidRDefault="00F45531" w:rsidP="0045305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45531" w:rsidRDefault="00F45531" w:rsidP="0045305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F45531" w:rsidRDefault="005A550E" w:rsidP="00453054">
      <w:pPr>
        <w:widowControl w:val="0"/>
        <w:adjustRightInd w:val="0"/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 w:rsidR="00453054">
        <w:rPr>
          <w:b/>
        </w:rPr>
        <w:t xml:space="preserve">Статья 20. </w:t>
      </w:r>
      <w:r w:rsidR="008C6BA3">
        <w:rPr>
          <w:b/>
          <w:bCs/>
        </w:rPr>
        <w:t xml:space="preserve">Совет депутатов поселения. </w:t>
      </w:r>
    </w:p>
    <w:p w:rsidR="00F45531" w:rsidRDefault="00F45531" w:rsidP="00453054">
      <w:pPr>
        <w:widowControl w:val="0"/>
        <w:adjustRightInd w:val="0"/>
        <w:ind w:firstLine="709"/>
        <w:jc w:val="both"/>
        <w:rPr>
          <w:b/>
          <w:bCs/>
        </w:rPr>
      </w:pP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1.Совет депутатов поселения является представительным органом муниципального образования. Совет депутатов поселения подотчетен и подконтролен населению.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2.Совет депутатов поселения состоит из</w:t>
      </w:r>
      <w:r>
        <w:rPr>
          <w:b/>
        </w:rPr>
        <w:t xml:space="preserve"> 8 (восьми) </w:t>
      </w:r>
      <w:r>
        <w:t>депутатов.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 xml:space="preserve">3. Глава поселения исполняет полномочия председателя Совета депутатов. 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 xml:space="preserve">4.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лет. При этом депутаты Совета депутатов поселения избираются по </w:t>
      </w:r>
      <w:proofErr w:type="spellStart"/>
      <w:r>
        <w:t>многомандатным</w:t>
      </w:r>
      <w:proofErr w:type="spellEnd"/>
      <w:r>
        <w:t xml:space="preserve"> избирательным округам (</w:t>
      </w:r>
      <w:proofErr w:type="spellStart"/>
      <w:r>
        <w:t>многоманд</w:t>
      </w:r>
      <w:r w:rsidR="00F45531">
        <w:t>атному</w:t>
      </w:r>
      <w:proofErr w:type="spellEnd"/>
      <w:r w:rsidR="00F45531">
        <w:t xml:space="preserve"> избирательному округу).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5. Совет депутатов поселения может осуществлять свои полномочия в случае избрания не менее двух третей от установленной численности депутатов.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6. Полномочия Совета депутатов поселения, действовавшего на день назначения выборов, прекращаются с момента открытия первого заседания вновь избранного правомочного Совета депутатов поселения, которое проводится не позднее, чем на тридцатый день со дня избрания Совета депутатов поселения в правомочном составе.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7. Совет депутатов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8.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453054" w:rsidRDefault="00453054" w:rsidP="00453054">
      <w:pPr>
        <w:autoSpaceDE w:val="0"/>
        <w:autoSpaceDN w:val="0"/>
        <w:adjustRightInd w:val="0"/>
        <w:ind w:firstLine="709"/>
        <w:jc w:val="both"/>
      </w:pPr>
      <w:r>
        <w:t>Управление и (или) распоряжение Советом депутатов муниципального образования или отдельными депутатами (группами депутатов) в какой бы то ни было,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Совета депутатов и депутатов.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9. Полномочия Совета депутатов поселения могут быть прекращены досрочно в случае: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1) роспуска республиканским законом в порядке, установленном статьей 73 Федерального закона №131-ФЗ;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2) принятия Советом депутатов поселения решения о самороспуске;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3) вступления в силу решения Верховного суда Республики Бурятия о неправомочности данного состава депутатов поселения, в том числе в связи со сложением депутатами своих полномочий;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4) преобразования поселения, осуществляемого в соответствии с частями 3, 4 – 7 статьи 13 Федерального закона №131-ФЗ, а также в случае упразднения поселения;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5) утраты поселением статуса муниципального образования в связи с его объединением с городским округом;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10. Решение Совета депутатов поселения о самороспуске считается принятым, если за данное решение проголосовали не менее двух третей от установленной численности депутатов.</w:t>
      </w:r>
    </w:p>
    <w:p w:rsidR="00453054" w:rsidRDefault="00453054" w:rsidP="00453054">
      <w:pPr>
        <w:widowControl w:val="0"/>
        <w:adjustRightInd w:val="0"/>
        <w:ind w:firstLine="709"/>
        <w:jc w:val="both"/>
      </w:pPr>
      <w:r>
        <w:t>11. Досрочное прекращение полномочий Совета депутатов поселения влечет досрочное прекращение полномочий его депутатов.</w:t>
      </w:r>
    </w:p>
    <w:p w:rsidR="001F3D64" w:rsidRPr="00453054" w:rsidRDefault="00453054" w:rsidP="00453054">
      <w:pPr>
        <w:widowControl w:val="0"/>
        <w:adjustRightInd w:val="0"/>
        <w:ind w:firstLine="709"/>
        <w:jc w:val="both"/>
      </w:pPr>
      <w:r>
        <w:t xml:space="preserve">12. В случае досрочного </w:t>
      </w:r>
      <w:proofErr w:type="gramStart"/>
      <w:r>
        <w:t>прекращения полномочий Совета депутатов поселения</w:t>
      </w:r>
      <w:proofErr w:type="gramEnd"/>
      <w:r>
        <w:t xml:space="preserve"> досрочные выборы в Совет депутатов поселения проводятся в сроки, установленные федеральным законом.</w:t>
      </w:r>
    </w:p>
    <w:p w:rsidR="00F45531" w:rsidRDefault="001F3D64" w:rsidP="00FF5422">
      <w:pPr>
        <w:jc w:val="both"/>
      </w:pPr>
      <w:r w:rsidRPr="00453054">
        <w:t xml:space="preserve">   </w:t>
      </w:r>
    </w:p>
    <w:p w:rsidR="001F3D64" w:rsidRPr="00453054" w:rsidRDefault="001F3D64" w:rsidP="00FF5422">
      <w:pPr>
        <w:jc w:val="both"/>
      </w:pPr>
      <w:r w:rsidRPr="00453054">
        <w:t>Глава муниципального образования</w:t>
      </w:r>
    </w:p>
    <w:p w:rsidR="001F3D64" w:rsidRPr="00453054" w:rsidRDefault="00146935" w:rsidP="00FF5422">
      <w:pPr>
        <w:jc w:val="both"/>
      </w:pPr>
      <w:r w:rsidRPr="00453054">
        <w:t xml:space="preserve">   сельское поселение «</w:t>
      </w:r>
      <w:proofErr w:type="spellStart"/>
      <w:r w:rsidRPr="00453054">
        <w:t>Элэсун</w:t>
      </w:r>
      <w:proofErr w:type="spellEnd"/>
      <w:r w:rsidRPr="00453054">
        <w:t>»</w:t>
      </w:r>
      <w:r w:rsidR="008C6BA3">
        <w:t>:</w:t>
      </w:r>
      <w:r w:rsidRPr="00453054">
        <w:t xml:space="preserve">           </w:t>
      </w:r>
      <w:r w:rsidR="001F3D64" w:rsidRPr="00453054">
        <w:t xml:space="preserve">                                           </w:t>
      </w:r>
      <w:proofErr w:type="spellStart"/>
      <w:r w:rsidR="001F3D64" w:rsidRPr="00453054">
        <w:t>А.Б.Арамхиев</w:t>
      </w:r>
      <w:proofErr w:type="spellEnd"/>
    </w:p>
    <w:sectPr w:rsidR="001F3D64" w:rsidRPr="00453054" w:rsidSect="00F455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D8"/>
    <w:rsid w:val="00042072"/>
    <w:rsid w:val="00086BAA"/>
    <w:rsid w:val="000A09AF"/>
    <w:rsid w:val="000A3FE3"/>
    <w:rsid w:val="000B577C"/>
    <w:rsid w:val="00136F4C"/>
    <w:rsid w:val="00146935"/>
    <w:rsid w:val="0017514A"/>
    <w:rsid w:val="00186DEA"/>
    <w:rsid w:val="001A0B13"/>
    <w:rsid w:val="001B7BBB"/>
    <w:rsid w:val="001F3D64"/>
    <w:rsid w:val="00201866"/>
    <w:rsid w:val="00343C92"/>
    <w:rsid w:val="003556BE"/>
    <w:rsid w:val="00387796"/>
    <w:rsid w:val="004036C8"/>
    <w:rsid w:val="00453054"/>
    <w:rsid w:val="00456652"/>
    <w:rsid w:val="00460F04"/>
    <w:rsid w:val="00466891"/>
    <w:rsid w:val="00480834"/>
    <w:rsid w:val="004B5292"/>
    <w:rsid w:val="00516C17"/>
    <w:rsid w:val="00561B2E"/>
    <w:rsid w:val="00583100"/>
    <w:rsid w:val="00597503"/>
    <w:rsid w:val="005A550E"/>
    <w:rsid w:val="00662A16"/>
    <w:rsid w:val="00663021"/>
    <w:rsid w:val="006F2AFC"/>
    <w:rsid w:val="0075487E"/>
    <w:rsid w:val="007D5DD8"/>
    <w:rsid w:val="007F6BE9"/>
    <w:rsid w:val="00812891"/>
    <w:rsid w:val="0084738A"/>
    <w:rsid w:val="008479FB"/>
    <w:rsid w:val="008C6BA3"/>
    <w:rsid w:val="0092723D"/>
    <w:rsid w:val="009360AA"/>
    <w:rsid w:val="009C5AE8"/>
    <w:rsid w:val="009F1723"/>
    <w:rsid w:val="009F5869"/>
    <w:rsid w:val="00A069D9"/>
    <w:rsid w:val="00A971B5"/>
    <w:rsid w:val="00AA40F0"/>
    <w:rsid w:val="00AB14E5"/>
    <w:rsid w:val="00BA4CC8"/>
    <w:rsid w:val="00C3359F"/>
    <w:rsid w:val="00C42131"/>
    <w:rsid w:val="00C4685F"/>
    <w:rsid w:val="00C86848"/>
    <w:rsid w:val="00C97249"/>
    <w:rsid w:val="00CA5017"/>
    <w:rsid w:val="00CC6F4A"/>
    <w:rsid w:val="00CD1187"/>
    <w:rsid w:val="00D129C2"/>
    <w:rsid w:val="00D3657A"/>
    <w:rsid w:val="00D601F1"/>
    <w:rsid w:val="00DB1B93"/>
    <w:rsid w:val="00DC361D"/>
    <w:rsid w:val="00DE1BF5"/>
    <w:rsid w:val="00E248F2"/>
    <w:rsid w:val="00E73F64"/>
    <w:rsid w:val="00EC041C"/>
    <w:rsid w:val="00F45531"/>
    <w:rsid w:val="00FA5339"/>
    <w:rsid w:val="00FA5E9F"/>
    <w:rsid w:val="00FE1B2B"/>
    <w:rsid w:val="00F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DD8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5D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BF5"/>
    <w:pPr>
      <w:ind w:left="720"/>
      <w:contextualSpacing/>
    </w:pPr>
  </w:style>
  <w:style w:type="paragraph" w:customStyle="1" w:styleId="ConsNormal">
    <w:name w:val="ConsNormal"/>
    <w:rsid w:val="00FA5E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D7BC-F76D-4B62-AA91-C9FE42F7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nikolay.baltukov</cp:lastModifiedBy>
  <cp:revision>49</cp:revision>
  <cp:lastPrinted>2013-06-28T00:25:00Z</cp:lastPrinted>
  <dcterms:created xsi:type="dcterms:W3CDTF">2009-10-29T07:01:00Z</dcterms:created>
  <dcterms:modified xsi:type="dcterms:W3CDTF">2013-06-28T00:27:00Z</dcterms:modified>
</cp:coreProperties>
</file>